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587D" w:rsidRDefault="0066673B" w:rsidP="0066673B">
      <w:pPr>
        <w:pStyle w:val="1"/>
        <w:jc w:val="center"/>
      </w:pPr>
      <w:r>
        <w:t xml:space="preserve">Реквизиты компании </w:t>
      </w:r>
      <w:r w:rsidRPr="0066673B">
        <w:t>ООО «ПКП «Промметалл»</w:t>
      </w:r>
    </w:p>
    <w:p w:rsidR="0066673B" w:rsidRDefault="0066673B" w:rsidP="0066673B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66673B" w:rsidTr="0066673B">
        <w:trPr>
          <w:trHeight w:val="849"/>
        </w:trPr>
        <w:tc>
          <w:tcPr>
            <w:tcW w:w="4672" w:type="dxa"/>
          </w:tcPr>
          <w:p w:rsidR="0066673B" w:rsidRDefault="0066673B" w:rsidP="0066673B">
            <w:r w:rsidRPr="0066673B">
              <w:t>Полное наименование:</w:t>
            </w:r>
          </w:p>
        </w:tc>
        <w:tc>
          <w:tcPr>
            <w:tcW w:w="4673" w:type="dxa"/>
          </w:tcPr>
          <w:p w:rsidR="0066673B" w:rsidRDefault="0066673B" w:rsidP="0066673B">
            <w:r w:rsidRPr="0066673B">
              <w:t>Общество с ограниченной ответственностью «ПКП «Промметалл»</w:t>
            </w:r>
          </w:p>
        </w:tc>
      </w:tr>
      <w:tr w:rsidR="0066673B" w:rsidTr="0066673B">
        <w:trPr>
          <w:trHeight w:val="436"/>
        </w:trPr>
        <w:tc>
          <w:tcPr>
            <w:tcW w:w="4672" w:type="dxa"/>
          </w:tcPr>
          <w:p w:rsidR="0066673B" w:rsidRDefault="0066673B" w:rsidP="0066673B">
            <w:r w:rsidRPr="0066673B">
              <w:t>Сокращенное наименование:</w:t>
            </w:r>
          </w:p>
        </w:tc>
        <w:tc>
          <w:tcPr>
            <w:tcW w:w="4673" w:type="dxa"/>
          </w:tcPr>
          <w:p w:rsidR="0066673B" w:rsidRDefault="0066673B" w:rsidP="0066673B">
            <w:r w:rsidRPr="0066673B">
              <w:t>ООО «ПКП «Промметалл»</w:t>
            </w:r>
          </w:p>
        </w:tc>
      </w:tr>
      <w:tr w:rsidR="0066673B" w:rsidTr="0066673B">
        <w:trPr>
          <w:trHeight w:val="436"/>
        </w:trPr>
        <w:tc>
          <w:tcPr>
            <w:tcW w:w="4672" w:type="dxa"/>
          </w:tcPr>
          <w:p w:rsidR="0066673B" w:rsidRDefault="0066673B" w:rsidP="0066673B">
            <w:r w:rsidRPr="0066673B">
              <w:t>ИНН/КПП:</w:t>
            </w:r>
          </w:p>
        </w:tc>
        <w:tc>
          <w:tcPr>
            <w:tcW w:w="4673" w:type="dxa"/>
          </w:tcPr>
          <w:p w:rsidR="0066673B" w:rsidRDefault="0066673B" w:rsidP="0066673B">
            <w:r w:rsidRPr="0066673B">
              <w:t>6674096973 / 668501001</w:t>
            </w:r>
          </w:p>
        </w:tc>
      </w:tr>
      <w:tr w:rsidR="0066673B" w:rsidTr="0066673B">
        <w:trPr>
          <w:trHeight w:val="412"/>
        </w:trPr>
        <w:tc>
          <w:tcPr>
            <w:tcW w:w="4672" w:type="dxa"/>
          </w:tcPr>
          <w:p w:rsidR="0066673B" w:rsidRDefault="0066673B" w:rsidP="0066673B">
            <w:r w:rsidRPr="0066673B">
              <w:t>ОГРН:</w:t>
            </w:r>
          </w:p>
        </w:tc>
        <w:tc>
          <w:tcPr>
            <w:tcW w:w="4673" w:type="dxa"/>
          </w:tcPr>
          <w:p w:rsidR="0066673B" w:rsidRDefault="0066673B" w:rsidP="0066673B">
            <w:r w:rsidRPr="0066673B">
              <w:t>1036605180391</w:t>
            </w:r>
          </w:p>
        </w:tc>
      </w:tr>
      <w:tr w:rsidR="0066673B" w:rsidTr="0066673B">
        <w:trPr>
          <w:trHeight w:val="1310"/>
        </w:trPr>
        <w:tc>
          <w:tcPr>
            <w:tcW w:w="4672" w:type="dxa"/>
          </w:tcPr>
          <w:p w:rsidR="0066673B" w:rsidRDefault="0066673B" w:rsidP="0066673B">
            <w:r w:rsidRPr="0066673B">
              <w:t>Юридический адрес/Фактический адрес:</w:t>
            </w:r>
          </w:p>
        </w:tc>
        <w:tc>
          <w:tcPr>
            <w:tcW w:w="4673" w:type="dxa"/>
          </w:tcPr>
          <w:p w:rsidR="0066673B" w:rsidRDefault="0066673B" w:rsidP="0066673B">
            <w:r w:rsidRPr="0066673B">
              <w:t>624006, Свердловская область, Сысертский район, п. Большой Исток, ул. Свердлова, д. 39, оф. 30</w:t>
            </w:r>
          </w:p>
        </w:tc>
      </w:tr>
      <w:tr w:rsidR="0066673B" w:rsidTr="0066673B">
        <w:trPr>
          <w:trHeight w:val="412"/>
        </w:trPr>
        <w:tc>
          <w:tcPr>
            <w:tcW w:w="4672" w:type="dxa"/>
          </w:tcPr>
          <w:p w:rsidR="0066673B" w:rsidRDefault="0066673B" w:rsidP="0066673B">
            <w:r w:rsidRPr="0066673B">
              <w:t>Телефон, факс:</w:t>
            </w:r>
          </w:p>
        </w:tc>
        <w:tc>
          <w:tcPr>
            <w:tcW w:w="4673" w:type="dxa"/>
          </w:tcPr>
          <w:p w:rsidR="0066673B" w:rsidRDefault="0066673B" w:rsidP="0066673B">
            <w:r w:rsidRPr="0066673B">
              <w:t>+7 (343) 216-50-25, 216-66-02, 216-50-97</w:t>
            </w:r>
          </w:p>
        </w:tc>
      </w:tr>
      <w:tr w:rsidR="0066673B" w:rsidTr="0066673B">
        <w:trPr>
          <w:trHeight w:val="436"/>
        </w:trPr>
        <w:tc>
          <w:tcPr>
            <w:tcW w:w="4672" w:type="dxa"/>
          </w:tcPr>
          <w:p w:rsidR="0066673B" w:rsidRDefault="0066673B" w:rsidP="0066673B">
            <w:r w:rsidRPr="0066673B">
              <w:t>Электронная почта:</w:t>
            </w:r>
          </w:p>
        </w:tc>
        <w:tc>
          <w:tcPr>
            <w:tcW w:w="4673" w:type="dxa"/>
          </w:tcPr>
          <w:p w:rsidR="0066673B" w:rsidRPr="0066673B" w:rsidRDefault="0066673B" w:rsidP="0066673B">
            <w:hyperlink r:id="rId4" w:history="1">
              <w:r w:rsidRPr="0066673B">
                <w:rPr>
                  <w:rStyle w:val="a4"/>
                </w:rPr>
                <w:t>prommet66@inbox.ru</w:t>
              </w:r>
            </w:hyperlink>
          </w:p>
        </w:tc>
      </w:tr>
      <w:tr w:rsidR="0066673B" w:rsidTr="0066673B">
        <w:trPr>
          <w:trHeight w:val="3445"/>
        </w:trPr>
        <w:tc>
          <w:tcPr>
            <w:tcW w:w="4672" w:type="dxa"/>
          </w:tcPr>
          <w:p w:rsidR="0066673B" w:rsidRDefault="0066673B" w:rsidP="0066673B">
            <w:r w:rsidRPr="0066673B">
              <w:t>Банковские реквизиты:</w:t>
            </w:r>
          </w:p>
        </w:tc>
        <w:tc>
          <w:tcPr>
            <w:tcW w:w="4673" w:type="dxa"/>
          </w:tcPr>
          <w:p w:rsidR="0066673B" w:rsidRDefault="0066673B" w:rsidP="0066673B">
            <w:r>
              <w:t>Банк: Филиал "Корпоративный" ПАО "СОВКОМБАНК". 119334, Российская Федерация, г. Москва, ул. Вавилова, д. 24</w:t>
            </w:r>
          </w:p>
          <w:p w:rsidR="0066673B" w:rsidRDefault="0066673B" w:rsidP="0066673B">
            <w:r>
              <w:t>БИК: 044525360</w:t>
            </w:r>
          </w:p>
          <w:p w:rsidR="0066673B" w:rsidRDefault="0066673B" w:rsidP="0066673B">
            <w:r>
              <w:t>Р/с: 40702810212010877410</w:t>
            </w:r>
          </w:p>
          <w:p w:rsidR="0066673B" w:rsidRDefault="0066673B" w:rsidP="0066673B">
            <w:r>
              <w:t>К/с: 30101810445250000360 в Главное управление Банка России по Центральному федеральному округу г. Москва</w:t>
            </w:r>
          </w:p>
        </w:tc>
        <w:bookmarkStart w:id="0" w:name="_GoBack"/>
        <w:bookmarkEnd w:id="0"/>
      </w:tr>
    </w:tbl>
    <w:p w:rsidR="0066673B" w:rsidRPr="0066673B" w:rsidRDefault="0066673B" w:rsidP="0066673B"/>
    <w:sectPr w:rsidR="0066673B" w:rsidRPr="006667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73B"/>
    <w:rsid w:val="0066673B"/>
    <w:rsid w:val="00F15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A15639-AAAB-4EC5-BB86-618A10B0F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6673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673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3">
    <w:name w:val="Table Grid"/>
    <w:basedOn w:val="a1"/>
    <w:uiPriority w:val="39"/>
    <w:rsid w:val="006667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6673B"/>
    <w:rPr>
      <w:color w:val="0000FF"/>
      <w:u w:val="single"/>
    </w:rPr>
  </w:style>
  <w:style w:type="character" w:styleId="a5">
    <w:name w:val="annotation reference"/>
    <w:basedOn w:val="a0"/>
    <w:uiPriority w:val="99"/>
    <w:semiHidden/>
    <w:unhideWhenUsed/>
    <w:rsid w:val="0066673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66673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66673B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66673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66673B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6667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667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rommet66@inbo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115</Words>
  <Characters>661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2025-02-20T17:54:00Z</dcterms:created>
  <dcterms:modified xsi:type="dcterms:W3CDTF">2025-02-20T18:01:00Z</dcterms:modified>
</cp:coreProperties>
</file>